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D11" w:rsidRDefault="00756B67">
      <w:pPr>
        <w:pStyle w:val="Heading1"/>
        <w:spacing w:before="0"/>
        <w:jc w:val="center"/>
      </w:pPr>
      <w:r>
        <w:rPr>
          <w:rFonts w:ascii="Georgia" w:eastAsia="Georgia" w:hAnsi="Georgia" w:cs="Georgia"/>
          <w:i/>
          <w:sz w:val="32"/>
        </w:rPr>
        <w:t>DEA</w:t>
      </w:r>
      <w:r w:rsidR="007C6AE2">
        <w:rPr>
          <w:rFonts w:ascii="Georgia" w:eastAsia="Georgia" w:hAnsi="Georgia" w:cs="Georgia"/>
          <w:i/>
          <w:sz w:val="32"/>
        </w:rPr>
        <w:t xml:space="preserve"> </w:t>
      </w:r>
      <w:r w:rsidR="00F55BC4">
        <w:rPr>
          <w:rFonts w:ascii="Georgia" w:eastAsia="Georgia" w:hAnsi="Georgia" w:cs="Georgia"/>
          <w:i/>
          <w:sz w:val="32"/>
        </w:rPr>
        <w:t xml:space="preserve">Initial </w:t>
      </w:r>
      <w:r w:rsidR="007C6AE2" w:rsidRPr="00292F3D">
        <w:rPr>
          <w:rFonts w:ascii="Georgia" w:eastAsia="Georgia" w:hAnsi="Georgia" w:cs="Georgia"/>
          <w:i/>
          <w:sz w:val="32"/>
        </w:rPr>
        <w:t>Inventory</w:t>
      </w:r>
      <w:r>
        <w:rPr>
          <w:rFonts w:ascii="Georgia" w:eastAsia="Georgia" w:hAnsi="Georgia" w:cs="Georgia"/>
          <w:i/>
          <w:sz w:val="32"/>
        </w:rPr>
        <w:t xml:space="preserve"> </w:t>
      </w:r>
    </w:p>
    <w:p w:rsidR="008C062D" w:rsidRDefault="008C062D">
      <w:r>
        <w:t xml:space="preserve">Date: _____________________________                                          </w:t>
      </w:r>
      <w:r w:rsidR="00457633">
        <w:t xml:space="preserve"> </w:t>
      </w:r>
      <w:r>
        <w:t>DEA Registrant: _______________________________</w:t>
      </w:r>
    </w:p>
    <w:p w:rsidR="008C062D" w:rsidRDefault="008C062D"/>
    <w:p w:rsidR="004C6D11" w:rsidRDefault="00457633">
      <w:r>
        <w:t>Safe Location</w:t>
      </w:r>
      <w:r w:rsidR="008C062D">
        <w:t>:</w:t>
      </w:r>
      <w:r>
        <w:t xml:space="preserve"> </w:t>
      </w:r>
      <w:r w:rsidR="008C062D">
        <w:t xml:space="preserve">_____________________________       </w:t>
      </w:r>
      <w:r>
        <w:t xml:space="preserve">                      DEA Registration #: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 w:rsidR="008C062D">
        <w:t xml:space="preserve">                                                               </w:t>
      </w:r>
    </w:p>
    <w:p w:rsidR="008C062D" w:rsidRDefault="008C062D"/>
    <w:p w:rsidR="008C062D" w:rsidRDefault="008C062D">
      <w:r>
        <w:t xml:space="preserve">Inventory performed by: _________________________________                        ____________________________________                                                    </w:t>
      </w:r>
    </w:p>
    <w:p w:rsidR="004C6D11" w:rsidRDefault="008C06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Print Name                                                                                                           Signature    </w:t>
      </w:r>
    </w:p>
    <w:p w:rsidR="00AA4702" w:rsidRDefault="00AA4702" w:rsidP="00AA4702"/>
    <w:p w:rsidR="00AA4702" w:rsidRPr="00AA4702" w:rsidRDefault="00AA4702" w:rsidP="00AA4702">
      <w:r w:rsidRPr="00AA4702">
        <w:t xml:space="preserve">Witness:                         _________________________________                        ____________________________________                                                    </w:t>
      </w:r>
    </w:p>
    <w:p w:rsidR="00AA4702" w:rsidRPr="00AA4702" w:rsidRDefault="00AA4702" w:rsidP="00AA4702">
      <w:pPr>
        <w:rPr>
          <w:sz w:val="16"/>
          <w:szCs w:val="16"/>
        </w:rPr>
      </w:pPr>
      <w:r w:rsidRPr="00AA4702">
        <w:t xml:space="preserve">                     </w:t>
      </w:r>
      <w:r>
        <w:t xml:space="preserve">                 </w:t>
      </w:r>
      <w:r w:rsidRPr="00AA4702">
        <w:rPr>
          <w:sz w:val="16"/>
          <w:szCs w:val="16"/>
        </w:rPr>
        <w:t xml:space="preserve">Print Name                                                                                                           Signature    </w:t>
      </w:r>
    </w:p>
    <w:p w:rsidR="008C062D" w:rsidRDefault="008C062D"/>
    <w:p w:rsidR="008C062D" w:rsidRPr="008C062D" w:rsidRDefault="004576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1C37" id="Rectangle 3" o:spid="_x0000_s1026" style="position:absolute;margin-left:0;margin-top:.5pt;width:12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" fillcolor="white [3212]" strokecolor="black [3213]" strokeweight="2pt">
                <w10:wrap anchorx="margin"/>
              </v:rect>
            </w:pict>
          </mc:Fallback>
        </mc:AlternateContent>
      </w:r>
      <w:r>
        <w:t>O   Opening</w:t>
      </w:r>
      <w:r w:rsidR="00A70970">
        <w:t xml:space="preserve"> of Business                                                                           </w:t>
      </w:r>
      <w:r>
        <w:rPr>
          <w:noProof/>
        </w:rPr>
        <w:drawing>
          <wp:inline distT="0" distB="0" distL="0" distR="0" wp14:anchorId="398AE9C3">
            <wp:extent cx="176530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0970">
        <w:t xml:space="preserve"> Close of Business</w:t>
      </w:r>
    </w:p>
    <w:p w:rsidR="001D47C5" w:rsidRDefault="001D47C5"/>
    <w:p w:rsidR="001D47C5" w:rsidRDefault="001D47C5"/>
    <w:tbl>
      <w:tblPr>
        <w:tblW w:w="12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0"/>
        <w:gridCol w:w="1890"/>
        <w:gridCol w:w="1890"/>
        <w:gridCol w:w="1980"/>
      </w:tblGrid>
      <w:tr w:rsidR="00F55BC4" w:rsidTr="00F55BC4">
        <w:tc>
          <w:tcPr>
            <w:tcW w:w="6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5BC4" w:rsidRDefault="00F55BC4">
            <w:pPr>
              <w:pStyle w:val="Heading3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Controlled Substance Name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5BC4" w:rsidRDefault="00F55BC4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:rsidR="00F55BC4" w:rsidRDefault="00F55BC4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5BC4" w:rsidRDefault="00F55BC4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Container </w:t>
            </w:r>
          </w:p>
          <w:p w:rsidR="00F55BC4" w:rsidRDefault="00F55BC4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Size</w:t>
            </w:r>
          </w:p>
        </w:tc>
        <w:tc>
          <w:tcPr>
            <w:tcW w:w="19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5BC4" w:rsidRPr="00F55BC4" w:rsidRDefault="00F55BC4">
            <w:pPr>
              <w:jc w:val="center"/>
              <w:rPr>
                <w:b/>
              </w:rPr>
            </w:pPr>
            <w:r w:rsidRPr="00F55BC4">
              <w:rPr>
                <w:b/>
              </w:rPr>
              <w:t>Quantity</w:t>
            </w: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  <w:tr w:rsidR="00F55BC4" w:rsidTr="00F55BC4">
        <w:tc>
          <w:tcPr>
            <w:tcW w:w="6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BC4" w:rsidRDefault="00F55BC4">
            <w:pPr>
              <w:spacing w:line="240" w:lineRule="auto"/>
            </w:pPr>
          </w:p>
        </w:tc>
      </w:tr>
    </w:tbl>
    <w:p w:rsidR="004C6D11" w:rsidRDefault="004C6D11"/>
    <w:sectPr w:rsidR="004C6D11" w:rsidSect="00292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9B" w:rsidRDefault="00CD509B">
      <w:pPr>
        <w:spacing w:line="240" w:lineRule="auto"/>
      </w:pPr>
      <w:r>
        <w:separator/>
      </w:r>
    </w:p>
  </w:endnote>
  <w:endnote w:type="continuationSeparator" w:id="0">
    <w:p w:rsidR="00CD509B" w:rsidRDefault="00CD5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02" w:rsidRDefault="00AA4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02" w:rsidRDefault="00AA4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02" w:rsidRDefault="00AA4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9B" w:rsidRDefault="00CD509B">
      <w:pPr>
        <w:spacing w:line="240" w:lineRule="auto"/>
      </w:pPr>
      <w:r>
        <w:separator/>
      </w:r>
    </w:p>
  </w:footnote>
  <w:footnote w:type="continuationSeparator" w:id="0">
    <w:p w:rsidR="00CD509B" w:rsidRDefault="00CD5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02" w:rsidRDefault="00AA4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11" w:rsidRDefault="004C6D11">
    <w:pPr>
      <w:ind w:left="9360" w:firstLine="720"/>
    </w:pPr>
  </w:p>
  <w:p w:rsidR="004C6D11" w:rsidRDefault="007C6AE2" w:rsidP="00AA4702">
    <w:pPr>
      <w:ind w:left="9360"/>
    </w:pPr>
    <w:bookmarkStart w:id="0" w:name="_GoBack"/>
    <w:bookmarkEnd w:id="0"/>
    <w:r>
      <w:rPr>
        <w:rFonts w:ascii="Calibri" w:eastAsia="Calibri" w:hAnsi="Calibri" w:cs="Calibri"/>
        <w:color w:val="999999"/>
        <w:sz w:val="24"/>
      </w:rPr>
      <w:t xml:space="preserve">Last updated: </w:t>
    </w:r>
    <w:r w:rsidR="00AA4702">
      <w:rPr>
        <w:rFonts w:ascii="Calibri" w:eastAsia="Calibri" w:hAnsi="Calibri" w:cs="Calibri"/>
        <w:color w:val="999999"/>
        <w:sz w:val="24"/>
      </w:rPr>
      <w:t>September,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02" w:rsidRDefault="00AA4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1"/>
    <w:rsid w:val="0003012E"/>
    <w:rsid w:val="00125362"/>
    <w:rsid w:val="00137A03"/>
    <w:rsid w:val="001D47C5"/>
    <w:rsid w:val="00292F3D"/>
    <w:rsid w:val="00457633"/>
    <w:rsid w:val="004C6D11"/>
    <w:rsid w:val="006A5B29"/>
    <w:rsid w:val="006D2005"/>
    <w:rsid w:val="00756B67"/>
    <w:rsid w:val="007C6AE2"/>
    <w:rsid w:val="008C062D"/>
    <w:rsid w:val="00912E4F"/>
    <w:rsid w:val="00A70970"/>
    <w:rsid w:val="00AA4702"/>
    <w:rsid w:val="00CD509B"/>
    <w:rsid w:val="00E5520A"/>
    <w:rsid w:val="00EE1BBA"/>
    <w:rsid w:val="00F55BC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38C8"/>
  <w15:docId w15:val="{94566A7A-FA6B-4D30-ACC6-C4CF3FB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2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Record.docx</vt:lpstr>
    </vt:vector>
  </TitlesOfParts>
  <Company>University of Minnesota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Record.docx</dc:title>
  <dc:creator>Dustin R Hanson</dc:creator>
  <cp:lastModifiedBy>Sabine Fritz</cp:lastModifiedBy>
  <cp:revision>5</cp:revision>
  <cp:lastPrinted>2020-02-28T21:13:00Z</cp:lastPrinted>
  <dcterms:created xsi:type="dcterms:W3CDTF">2020-06-09T17:47:00Z</dcterms:created>
  <dcterms:modified xsi:type="dcterms:W3CDTF">2021-10-19T14:56:00Z</dcterms:modified>
</cp:coreProperties>
</file>